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F1755C" w:rsidRDefault="00F1755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W w:w="14786" w:type="dxa"/>
        <w:tblInd w:w="-113" w:type="dxa"/>
        <w:tblLayout w:type="fixed"/>
        <w:tblLook w:val="0000" w:firstRow="0" w:lastRow="0" w:firstColumn="0" w:lastColumn="0" w:noHBand="0" w:noVBand="0"/>
      </w:tblPr>
      <w:tblGrid>
        <w:gridCol w:w="5886"/>
        <w:gridCol w:w="8900"/>
      </w:tblGrid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1D34FA">
              <w:rPr>
                <w:rFonts w:ascii="Courier New" w:hAnsi="Courier New" w:cs="Courier New"/>
                <w:b/>
                <w:bCs/>
              </w:rPr>
              <w:t>РБНФ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  <w:b/>
                <w:bCs/>
              </w:rPr>
            </w:pPr>
            <w:r w:rsidRPr="001D34FA">
              <w:rPr>
                <w:rFonts w:ascii="Courier New" w:eastAsia="Times New Roman" w:hAnsi="Courier New" w:cs="Courier New"/>
                <w:b/>
                <w:bCs/>
                <w:color w:val="000000"/>
                <w:lang w:val="ru-RU"/>
              </w:rPr>
              <w:t>Код для перевірки РБНФ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 xml:space="preserve">labeled_point = 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 xml:space="preserve">ident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 xml:space="preserve"> ":";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 xml:space="preserve">labeled_point = 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ident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tokenCOLON;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program_name = ident;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program_name = SAME_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RULE(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ident);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value_type =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INTEGER16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value_type = SAME_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RULE(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tokenINTEGER);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declaration_element = 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ident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[ "[", unsigned_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value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"]" ];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declaration_element = ident &gt;&gt; 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-(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tokenLEFTSQUAREBRACKETS &gt;&gt; unsigned_value &gt;&gt; tokenRIGHTSQUAREBRACKETS);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other_declaration_ident = ",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"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declaration_element;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other_declaration_ident = tokenCOMMA &gt;&gt; declaration_element;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declaration = value_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type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declaration_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element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{other_declaration_ident};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declaration = value_type &gt;&gt; declaration_element &gt;&gt; *other_declaration_ident;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index_action =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"[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expression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"]"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index_action = tokenLEFTSQUAREBRACKETS &gt;&gt; expression &gt;&gt; tokenRIGHTSQUAREBRACKETS;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unary_operator = "NOT";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unary_operator = SAME_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RULE(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tokenNOT);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unary_operation = unary_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operator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expression;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unary_operation = unary_operator &gt;&gt; expression;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binary_operator = "</w:t>
            </w:r>
            <w:r w:rsidR="00766107">
              <w:rPr>
                <w:rFonts w:ascii="Courier New" w:eastAsia="Times New Roman" w:hAnsi="Courier New" w:cs="Courier New"/>
                <w:color w:val="000000"/>
                <w:lang w:val="en-US"/>
              </w:rPr>
              <w:t>&amp;&amp;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" | "</w:t>
            </w:r>
            <w:r w:rsidR="00766107">
              <w:rPr>
                <w:rFonts w:ascii="Courier New" w:eastAsia="Times New Roman" w:hAnsi="Courier New" w:cs="Courier New"/>
                <w:color w:val="000000"/>
                <w:lang w:val="en-US"/>
              </w:rPr>
              <w:t>||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" |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eq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" |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ne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" |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lt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" |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gt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" |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+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" |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-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" |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*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" |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/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" |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%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";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highlight w:val="white"/>
                <w:lang w:val="en-US"/>
              </w:rPr>
              <w:t>binary</w:t>
            </w:r>
            <w:r w:rsidRPr="00323EA6">
              <w:rPr>
                <w:rFonts w:ascii="Courier New" w:eastAsia="Times New Roman" w:hAnsi="Courier New" w:cs="Courier New"/>
                <w:color w:val="000000"/>
                <w:highlight w:val="white"/>
              </w:rPr>
              <w:t>_</w:t>
            </w:r>
            <w:r w:rsidRPr="001D34FA">
              <w:rPr>
                <w:rFonts w:ascii="Courier New" w:eastAsia="Times New Roman" w:hAnsi="Courier New" w:cs="Courier New"/>
                <w:color w:val="000000"/>
                <w:highlight w:val="white"/>
                <w:lang w:val="en-US"/>
              </w:rPr>
              <w:t>operator</w:t>
            </w:r>
            <w:r w:rsidRPr="00323EA6">
              <w:rPr>
                <w:rFonts w:ascii="Courier New" w:eastAsia="Times New Roman" w:hAnsi="Courier New" w:cs="Courier New"/>
                <w:color w:val="000000"/>
                <w:highlight w:val="white"/>
              </w:rPr>
              <w:t xml:space="preserve"> = </w:t>
            </w:r>
            <w:r w:rsidRPr="001D34FA">
              <w:rPr>
                <w:rFonts w:ascii="Courier New" w:eastAsia="Times New Roman" w:hAnsi="Courier New" w:cs="Courier New"/>
                <w:color w:val="000000"/>
                <w:highlight w:val="white"/>
                <w:lang w:val="en-US"/>
              </w:rPr>
              <w:t>tokenAND</w:t>
            </w:r>
            <w:r w:rsidRPr="00323EA6">
              <w:rPr>
                <w:rFonts w:ascii="Courier New" w:eastAsia="Times New Roman" w:hAnsi="Courier New" w:cs="Courier New"/>
                <w:color w:val="000000"/>
                <w:highlight w:val="white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highlight w:val="white"/>
                <w:lang w:val="en-US"/>
              </w:rPr>
              <w:t>tokenOR</w:t>
            </w:r>
            <w:r w:rsidRPr="00323EA6">
              <w:rPr>
                <w:rFonts w:ascii="Courier New" w:eastAsia="Times New Roman" w:hAnsi="Courier New" w:cs="Courier New"/>
                <w:color w:val="000000"/>
                <w:highlight w:val="white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highlight w:val="white"/>
                <w:lang w:val="en-US"/>
              </w:rPr>
              <w:t>tokenEQUAL</w:t>
            </w:r>
            <w:r w:rsidRPr="00323EA6">
              <w:rPr>
                <w:rFonts w:ascii="Courier New" w:eastAsia="Times New Roman" w:hAnsi="Courier New" w:cs="Courier New"/>
                <w:color w:val="000000"/>
                <w:highlight w:val="white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highlight w:val="white"/>
                <w:lang w:val="en-US"/>
              </w:rPr>
              <w:t>tokenNOTEQUAL</w:t>
            </w:r>
            <w:r w:rsidRPr="00323EA6">
              <w:rPr>
                <w:rFonts w:ascii="Courier New" w:eastAsia="Times New Roman" w:hAnsi="Courier New" w:cs="Courier New"/>
                <w:color w:val="000000"/>
                <w:highlight w:val="white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highlight w:val="white"/>
                <w:lang w:val="en-US"/>
              </w:rPr>
              <w:t>tokenLESS</w:t>
            </w:r>
            <w:r w:rsidRPr="00323EA6">
              <w:rPr>
                <w:rFonts w:ascii="Courier New" w:eastAsia="Times New Roman" w:hAnsi="Courier New" w:cs="Courier New"/>
                <w:color w:val="000000"/>
                <w:highlight w:val="white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highlight w:val="white"/>
                <w:lang w:val="en-US"/>
              </w:rPr>
              <w:t>tokenGREATER</w:t>
            </w:r>
            <w:r w:rsidRPr="00323EA6">
              <w:rPr>
                <w:rFonts w:ascii="Courier New" w:eastAsia="Times New Roman" w:hAnsi="Courier New" w:cs="Courier New"/>
                <w:color w:val="000000"/>
                <w:highlight w:val="white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highlight w:val="white"/>
                <w:lang w:val="en-US"/>
              </w:rPr>
              <w:t>tokenPLUS</w:t>
            </w:r>
            <w:r w:rsidRPr="00323EA6">
              <w:rPr>
                <w:rFonts w:ascii="Courier New" w:eastAsia="Times New Roman" w:hAnsi="Courier New" w:cs="Courier New"/>
                <w:color w:val="000000"/>
                <w:highlight w:val="white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highlight w:val="white"/>
                <w:lang w:val="en-US"/>
              </w:rPr>
              <w:t>tokenMINUS</w:t>
            </w:r>
            <w:r w:rsidRPr="00323EA6">
              <w:rPr>
                <w:rFonts w:ascii="Courier New" w:eastAsia="Times New Roman" w:hAnsi="Courier New" w:cs="Courier New"/>
                <w:color w:val="000000"/>
                <w:highlight w:val="white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highlight w:val="white"/>
                <w:lang w:val="en-US"/>
              </w:rPr>
              <w:t>tokenMUL</w:t>
            </w:r>
            <w:r w:rsidRPr="00323EA6">
              <w:rPr>
                <w:rFonts w:ascii="Courier New" w:eastAsia="Times New Roman" w:hAnsi="Courier New" w:cs="Courier New"/>
                <w:color w:val="000000"/>
                <w:highlight w:val="white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highlight w:val="white"/>
                <w:lang w:val="en-US"/>
              </w:rPr>
              <w:t>tokenDIV</w:t>
            </w:r>
            <w:r w:rsidRPr="00323EA6">
              <w:rPr>
                <w:rFonts w:ascii="Courier New" w:eastAsia="Times New Roman" w:hAnsi="Courier New" w:cs="Courier New"/>
                <w:color w:val="000000"/>
                <w:highlight w:val="white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highlight w:val="white"/>
                <w:lang w:val="en-US"/>
              </w:rPr>
              <w:t>tokenMOD</w:t>
            </w:r>
            <w:r w:rsidRPr="00323EA6">
              <w:rPr>
                <w:rFonts w:ascii="Courier New" w:eastAsia="Times New Roman" w:hAnsi="Courier New" w:cs="Courier New"/>
                <w:color w:val="000000"/>
                <w:highlight w:val="white"/>
              </w:rPr>
              <w:t>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binary_action = binary_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operator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expression;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binary_action = binary_operator &gt;&gt; expression;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left_expression = group_expression | unary_operation | 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ident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[index_action] | value | cond_block__with_optionally_return_value;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left_expression = group_expression | unary_operation | ident &gt;&gt; -index_action | value | cond_block__with_optionally_return_value;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expression = left_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expression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{binary_action};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expression = left_expression &gt;&gt; *binary_action;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group_expression =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"(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expression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")"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group_expression = tokenGROUPEXPRESSIONBEGIN &gt;&gt; expression &gt;&gt; tokenGROUPEXPRESSIONEND;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bind_left_to_right = 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expression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=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: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"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ident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[index_action];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bind_left_to_right = expression &gt;&gt; tokenLRBIND &gt;&gt; ident &gt;&gt; -index_action;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if_expression = expression;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if_expression = SAME_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RULE(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expression);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body_for_true__with_optionally_return_value =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lastRenderedPageBreak/>
              <w:t>block_statements__with_optionally_return_value;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lastRenderedPageBreak/>
              <w:t>body_for_true__with_optionally_return_value = SAME_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RULE(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block_statements__with_optionally_return_value);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false_cond_block_without_else__with_optionally_return_value =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else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"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if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"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if_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expression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body_for_true__with_optionally_return_value;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false_cond_block_without_else__with_optionally_return_value = tokenELSE &gt;&gt; tokenIF &gt;&gt; if_expression &gt;&gt; body_for_true__with_optionally_return_value;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en-US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body_for_false__with_optionally_return_value =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else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"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block_statements__with_optionally_return_value;</w:t>
            </w:r>
          </w:p>
          <w:p w:rsidR="00A96990" w:rsidRPr="001D34FA" w:rsidRDefault="00A96990" w:rsidP="00141071">
            <w:pPr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en-US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body_for_false__with_optionally_return_value = tokenELSE &gt;&gt; block_statements__with_optionally_return_value;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cond_block__with_optionally_return_value =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if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"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if_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expression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body_for_true__with_optionally_return_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value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{false_cond_block_without_else__with_optionally_return_value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}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[body_for_false__with_optionally_return_value];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cond_block__with_optionally_return_value = tokenIF &gt;&gt; if_expression &gt;&gt; body_for_true__with_optionally_return_value &gt;&gt; *false_cond_block_without_else__with_optionally_return_value &gt;&gt; -body_for_false__with_optionally_return_value;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cond_block__with_optionally_return_value_and_optionally_bind = cond_block__with_optionally_return_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value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[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tokenLRBIND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ident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[index_action]];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cond_block__with_optionally_return_value_and_optionally_bind = cond_block__with_optionally_return_value &gt;&gt; 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-(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tokenLRBIND &gt;&gt; ident &gt;&gt; -index_action);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statement_in_while_and_if_body = statement | "CONTINUE" | "BREAK";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statement_in_while_and_if_body = statement | continue_while | break_while;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repeat_until_cycle_cond = expression;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repeat_until_cycle_cond = SAME_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RULE(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expression);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repeat_until_cycle = "REPEAT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"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({statement} | block_statements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)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"UNTIL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"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repeat_until_cycle_cond;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repeat_until_cycle = tokenREPEAT &gt;&gt; (*statement | block_statements) &gt;&gt; tokenUNTIL &gt;&gt; repeat_until_cycle_cond;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input =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input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"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( ident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, [index_action] | "(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"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ident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[index_action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]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")" );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input = tokenGET &gt;&gt; (ident &gt;&gt; -index_action | tokenGROUPEXPRESSIONBEGIN &gt;&gt; ident &gt;&gt; -index_action &gt;&gt; tokenGROUPEXPRESSIONEND);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output =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output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 xml:space="preserve">"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 xml:space="preserve"> expression;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 xml:space="preserve">output = 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tokenPUT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expression;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lastRenderedPageBreak/>
              <w:t>statement = bind_left_to_right | cond_block__with_optionally_return_value_and_optionally_bind| repeat_until_cycle| input | output | ";";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statement = bind_left_to_right | cond_block__with_optionally_return_value_and_optionally_bind 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|  repeat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_until_cycle | input | output | tokenSEMICOLON;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block_statements =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"{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{statement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}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"}"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block_statements = tokenBEGINBLOCK &gt;&gt; *statement &gt;&gt; tokenENDBLOCK;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block_statements__with_optionally_return_value = "{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"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{statement_in_while_and_if_body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}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[expression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]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"}";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block_statements__with_optionally_return_value = tokenBEGINBLOCK &gt;&gt; *statement_in_while_and_if_body &gt;&gt; -expression &gt;&gt; tokenENDBLOCK;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program = "NAME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"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"DATA", [declaration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]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";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"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begin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"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{statement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}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end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";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highlight w:val="white"/>
                <w:lang w:val="en-US"/>
              </w:rPr>
              <w:t>program = BOUNDARIES &gt;&gt; tokenNAME &gt;&gt; tokenDATA &gt;&gt; (-declaration) &gt;&gt; tokenSEMICOLON &gt;&gt; tokenBEGIN &gt;&gt; *statement &gt;&gt; tokenEND;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digit = "0" | "1" | "2" | "3" | "4" | "5" | "6" | "7" | "8" | "9";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digit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digit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_0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digit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_1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digit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_2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digit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_3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digit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_4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digit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_5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digit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_6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digit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_7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digit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_8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digit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_9;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non_zero_digit = "1" | "2" | "3" | "4" | "5" | "6" | "7" | "8" | "9";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non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_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zero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_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digit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digit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_1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digit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_2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digit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_3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digit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_4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digit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_5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digit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_6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digit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_7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digit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_8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digit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_9;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unsigned_value = (non_zero_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digit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{digit}) | "0";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unsigned_value = ((non_zero_digit &gt;&gt; *digit) | digit_0) &gt;&gt; 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value = [sign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] ,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unsigned_value;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value = -sign &gt;&gt; unsigned_value &gt;&gt; 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letter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_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in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_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lower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_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case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=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a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b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c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e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f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g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h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i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j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k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l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m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n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o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p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q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r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s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t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u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v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w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x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y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z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letter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_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in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_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lower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_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case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a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b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c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e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f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g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h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i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j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k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l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m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n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o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p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q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r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s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t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u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v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w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x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y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z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letter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_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in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_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upper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_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case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=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A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B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C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E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F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G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H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I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J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K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L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M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N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O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P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Q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R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S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T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U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V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W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X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Y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 |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Z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";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letter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_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in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_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upper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_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case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=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A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B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C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D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E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F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G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H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I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J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K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L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M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N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O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P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Q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R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S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T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U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V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W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X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Y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 xml:space="preserve"> | 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Z</w:t>
            </w:r>
            <w:r w:rsidRPr="00323EA6">
              <w:rPr>
                <w:rFonts w:ascii="Courier New" w:eastAsia="Times New Roman" w:hAnsi="Courier New" w:cs="Courier New"/>
                <w:color w:val="000000"/>
              </w:rPr>
              <w:t>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ident = </w:t>
            </w:r>
            <w:r w:rsidRPr="001D34FA">
              <w:rPr>
                <w:rFonts w:ascii="Courier New" w:eastAsia="Times New Roman" w:hAnsi="Courier New" w:cs="Courier New"/>
                <w:color w:val="000000"/>
                <w:highlight w:val="white"/>
                <w:lang w:val="en-US"/>
              </w:rPr>
              <w:t>letter_in_lower_case, letter_in_lower_case, letter_in_lower_case, digit, digit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highlight w:val="white"/>
                <w:lang w:val="en-US"/>
              </w:rPr>
              <w:t>ident = letter_in_lower_case &gt;&gt; letter_in_lower_case &gt;&gt; letter_in_lower_case &gt;&gt; digit &gt;&gt; digit &gt;&gt; STRICT_BOUNDARIES;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sign = "+" | "-";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sign = sign_plus | sign_minus;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en-US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sign_plus = SAME_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RULE(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tokenPLUS);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en-US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sign_minus = SAME_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RULE(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tokenMINUS);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en-US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digit_0 = '0';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digit_1 = '1';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digit_2 = '2';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digit_3 = '3';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digit_4 = '4';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digit_5 = '5';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digit_6 = '6';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digit_7 = '7';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digit_8 = '8';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digit_9 = '9';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 xml:space="preserve">        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tokenCOLON = ":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tokenINTEGER =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int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STRICT_BOUNDARIES;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 xml:space="preserve">        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tokenCOMMA = ",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 xml:space="preserve">tokenNOT = 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!!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STRICT_BOUNDARIES;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tokenAND = "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&amp;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&amp;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STRICT_BOUNDARIES;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tokenOR =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||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STRICT_BOUNDARIES;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 xml:space="preserve">        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tokenEQUAL =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eq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 xml:space="preserve">        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tokenNOTEQUAL =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ne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tokenLESS =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lt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tokenGREATER =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gt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 xml:space="preserve">        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tokenPLUS =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+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 xml:space="preserve">        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tokenMINUS =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-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 xml:space="preserve">        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tokenMUL =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*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 xml:space="preserve">        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tokenDIV =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/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STRICT_BOUNDARIES;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 xml:space="preserve">        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tokenMOD =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%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STRICT_BOUNDARIES;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tokenGROUPEXPRESSIONBEGIN = "(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 xml:space="preserve">        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tokenGROUPEXPRESSIONEND = ")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 xml:space="preserve">        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t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okenLRBIND =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=: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&gt;&gt; 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tokenELSE =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else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STRICT_BOUNDARIES;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 xml:space="preserve">tokenIF = 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if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STRICT_BOUNDARIES;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tokenREPEAT = "REPEAT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STRICT_BOUNDARIES;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 xml:space="preserve">        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tokenUNTIL =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until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STRICT_BOUNDARIES;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tokenGET =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input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STRICT_BOUNDARIES;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tokenPUT =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output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STRICT_BOUNDARIES;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 xml:space="preserve">        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tokenNAME =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program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STRICT_BOUNDARIES;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tokenDATA =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var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STRICT_BOUNDARIES;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BEGIN</w:t>
            </w: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 xml:space="preserve"> =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begin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STRICT_BOUNDARIES;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tokenEND = "</w:t>
            </w:r>
            <w:r>
              <w:rPr>
                <w:rFonts w:ascii="Courier New" w:eastAsia="Times New Roman" w:hAnsi="Courier New" w:cs="Courier New"/>
                <w:color w:val="000000"/>
                <w:lang w:val="en-US"/>
              </w:rPr>
              <w:t>end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STRICT_BOUNDARIES;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tokenBEGINBLOCK = "{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tokenENDBLOCK = "}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 xml:space="preserve">        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tokenLEFTSQUAREBRACKETS = "[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 xml:space="preserve">        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tokenRIGHTSQUAREBRACKETS = "]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tokenSEMICOLON = ";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" &gt;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&gt; BOUNDARIES;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       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STRICT_BOUNDARIES = (BOUNDARY &gt;&gt; *(BOUNDARY)) | 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(!(qi::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alpha | 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qi::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char</w:t>
            </w:r>
            <w:proofErr w:type="gramStart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_(</w:t>
            </w:r>
            <w:proofErr w:type="gramEnd"/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"_")));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en-US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BOUNDARIES = (BOUNDARY &gt;&gt; *(BOUNDARY) | NO_BOUNDARY);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 xml:space="preserve">        </w:t>
            </w: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en-US"/>
              </w:rPr>
              <w:t>BOUNDARY = BOUNDARY_SPACE | BOUNDARY_TAB | BOUNDARY_CARRIAGE_RETURN | BOUNDARY_LINE_FEED | BOUNDARY_NULL;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en-US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BOUNDARY_SPACE = " 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BOUNDARY_TAB = "\t";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BOUNDARY_CARRIAGE_RETURN = "\r";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BOUNDARY_LINE_FEED = "\n";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BOUNDARY_NULL = "\0";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NO_BOUNDARY = "";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A = "A";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B = "B";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C = "C";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D = "D";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E = "E";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F = "F";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G = "G";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H = "H";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I = "I";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J = "J";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K = "K";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L = "L";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M = "M";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N = "N";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O = "O";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P = "P";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Q = "Q";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R = "R";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S = "S";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 = "T";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U = "U";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V = "V";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W = "W";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X = "X";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Y = "Y";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Z = "Z";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a = "a";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b = "b";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c = "c";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d = "d";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e = "e";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f = "f";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g = "g";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h = "h";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i = "i";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j = "j";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k = "k";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l = "l";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m = "m";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n = "n";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o = "o";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p = "p";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q = "q";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r = "r";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s = "s";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t = "t";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u = "u";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v = "v";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w = "w";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x = "x";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y = "y";</w:t>
            </w:r>
          </w:p>
        </w:tc>
      </w:tr>
      <w:tr w:rsidR="00A96990" w:rsidTr="001F3EC2">
        <w:trPr>
          <w:trHeight w:val="290"/>
        </w:trPr>
        <w:tc>
          <w:tcPr>
            <w:tcW w:w="5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napToGrid w:val="0"/>
              <w:spacing w:after="0" w:line="240" w:lineRule="auto"/>
              <w:rPr>
                <w:rFonts w:ascii="Courier New" w:eastAsia="Times New Roman" w:hAnsi="Courier New" w:cs="Courier New"/>
                <w:color w:val="000000"/>
                <w:lang w:val="ru-RU"/>
              </w:rPr>
            </w:pPr>
          </w:p>
        </w:tc>
        <w:tc>
          <w:tcPr>
            <w:tcW w:w="8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:rsidR="00A96990" w:rsidRPr="001D34FA" w:rsidRDefault="00A96990" w:rsidP="00141071">
            <w:pPr>
              <w:spacing w:after="0" w:line="240" w:lineRule="auto"/>
              <w:rPr>
                <w:rFonts w:ascii="Courier New" w:hAnsi="Courier New" w:cs="Courier New"/>
              </w:rPr>
            </w:pPr>
            <w:r w:rsidRPr="001D34FA">
              <w:rPr>
                <w:rFonts w:ascii="Courier New" w:eastAsia="Times New Roman" w:hAnsi="Courier New" w:cs="Courier New"/>
                <w:color w:val="000000"/>
                <w:lang w:val="ru-RU"/>
              </w:rPr>
              <w:t>z = "z";</w:t>
            </w:r>
          </w:p>
        </w:tc>
      </w:tr>
    </w:tbl>
    <w:p w:rsidR="00F1755C" w:rsidRDefault="00F1755C"/>
    <w:sectPr w:rsidR="00F1755C">
      <w:pgSz w:w="16838" w:h="11906" w:orient="landscape"/>
      <w:pgMar w:top="1701" w:right="1134" w:bottom="850" w:left="1134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" w:fontKey="{BCA66873-B547-7046-A0D9-5DEA70C46097}"/>
    <w:embedBold r:id="rId2" w:fontKey="{045BC27C-3177-A149-BE9C-9D2E13D4E30B}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  <w:embedRegular r:id="rId3" w:fontKey="{33F7956F-69EF-1647-A4C1-E05FADE30D33}"/>
    <w:embedBold r:id="rId4" w:fontKey="{A6F5DF58-4B06-A541-8774-45C7B71BA8A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DCE6F921-ED6F-A84C-83BE-E633A16E463C}"/>
    <w:embedItalic r:id="rId6" w:fontKey="{8BD15335-13D2-D248-8851-B43D4316E1BE}"/>
  </w:font>
  <w:font w:name="Arial">
    <w:panose1 w:val="020B0604020202020204"/>
    <w:charset w:val="01"/>
    <w:family w:val="swiss"/>
    <w:pitch w:val="variable"/>
    <w:sig w:usb0="E0002AFF" w:usb1="C0007843" w:usb2="00000009" w:usb3="00000000" w:csb0="000001FF" w:csb1="00000000"/>
    <w:embedRegular r:id="rId7" w:fontKey="{72EE443B-AC73-F347-8DCA-50B33EC1E7C0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8" w:fontKey="{F87F2F65-3DFD-2A44-B5BB-EAA0C3086BC1}"/>
    <w:embedBold r:id="rId9" w:fontKey="{BAF9CB38-E9A1-0C4E-97A8-9069C8083FDC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0" w:fontKey="{C7B1F91E-B8A5-9148-BBBA-81093CD9AC8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755C"/>
    <w:rsid w:val="001F3EC2"/>
    <w:rsid w:val="00766107"/>
    <w:rsid w:val="008902D0"/>
    <w:rsid w:val="00A96990"/>
    <w:rsid w:val="00F175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F22DCA0"/>
  <w15:docId w15:val="{DF329F9A-7B6E-8C4A-88F4-CEB956D6A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1357</Words>
  <Characters>7739</Characters>
  <Application>Microsoft Office Word</Application>
  <DocSecurity>0</DocSecurity>
  <Lines>64</Lines>
  <Paragraphs>18</Paragraphs>
  <ScaleCrop>false</ScaleCrop>
  <Company/>
  <LinksUpToDate>false</LinksUpToDate>
  <CharactersWithSpaces>9078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Santa Morina</cp:lastModifiedBy>
  <cp:revision>5</cp:revision>
  <dcterms:created xsi:type="dcterms:W3CDTF">2026-01-06T17:50:00Z</dcterms:created>
  <dcterms:modified xsi:type="dcterms:W3CDTF">2026-01-06T17:53:00Z</dcterms:modified>
</cp:coreProperties>
</file>